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95DD" w14:textId="77777777" w:rsidR="00C03185" w:rsidRDefault="00AC13FE" w:rsidP="00C03185">
      <w:pPr>
        <w:ind w:left="360"/>
        <w:rPr>
          <w:rFonts w:ascii="Verdana" w:hAnsi="Verdana" w:cs="Arial"/>
          <w:b/>
          <w:sz w:val="32"/>
          <w:szCs w:val="32"/>
          <w:lang w:val="en-AU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7B1FB62C" wp14:editId="0A9CA688">
            <wp:simplePos x="0" y="0"/>
            <wp:positionH relativeFrom="margin">
              <wp:posOffset>2403475</wp:posOffset>
            </wp:positionH>
            <wp:positionV relativeFrom="paragraph">
              <wp:posOffset>12700</wp:posOffset>
            </wp:positionV>
            <wp:extent cx="2171700" cy="829945"/>
            <wp:effectExtent l="0" t="0" r="0" b="8255"/>
            <wp:wrapTight wrapText="bothSides">
              <wp:wrapPolygon edited="0">
                <wp:start x="0" y="0"/>
                <wp:lineTo x="0" y="21319"/>
                <wp:lineTo x="21411" y="21319"/>
                <wp:lineTo x="214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nui Farm 2014 HF_logo+strap_lock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E6">
        <w:rPr>
          <w:noProof/>
        </w:rPr>
        <w:pict w14:anchorId="36AD5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0;width:159.25pt;height:59.75pt;z-index:-251656192;mso-position-horizontal-relative:text;mso-position-vertical-relative:text">
            <v:imagedata r:id="rId9" o:title="OMRC Logo (PNG)"/>
          </v:shape>
        </w:pict>
      </w:r>
    </w:p>
    <w:p w14:paraId="4EA62C75" w14:textId="77777777" w:rsidR="00DA095D" w:rsidRDefault="000C60DE" w:rsidP="00E322F0">
      <w:pPr>
        <w:widowControl w:val="0"/>
        <w:jc w:val="right"/>
      </w:pPr>
      <w:r>
        <w:br/>
      </w:r>
    </w:p>
    <w:p w14:paraId="58045101" w14:textId="77777777" w:rsidR="000C60DE" w:rsidRDefault="000C60DE" w:rsidP="00E322F0">
      <w:pPr>
        <w:widowControl w:val="0"/>
        <w:jc w:val="right"/>
      </w:pPr>
    </w:p>
    <w:p w14:paraId="38A47EA9" w14:textId="77777777" w:rsidR="00E11E52" w:rsidRDefault="00E11E52" w:rsidP="00AC0552">
      <w:pPr>
        <w:ind w:left="720"/>
        <w:rPr>
          <w:rFonts w:ascii="Verdana" w:hAnsi="Verdana" w:cs="Arial"/>
          <w:sz w:val="24"/>
          <w:szCs w:val="24"/>
          <w:lang w:val="en-AU"/>
        </w:rPr>
      </w:pPr>
    </w:p>
    <w:p w14:paraId="199BF76F" w14:textId="77777777" w:rsidR="00E11E52" w:rsidRDefault="00E11E52" w:rsidP="00AC0552">
      <w:pPr>
        <w:ind w:left="720"/>
        <w:rPr>
          <w:rFonts w:ascii="Verdana" w:hAnsi="Verdana" w:cs="Arial"/>
          <w:sz w:val="24"/>
          <w:szCs w:val="24"/>
          <w:lang w:val="en-AU"/>
        </w:rPr>
      </w:pPr>
    </w:p>
    <w:p w14:paraId="0F700F3B" w14:textId="2DBCCC61" w:rsidR="008D1F7A" w:rsidRPr="008D1F7A" w:rsidRDefault="008D1F7A" w:rsidP="008D1F7A">
      <w:pPr>
        <w:widowControl w:val="0"/>
        <w:jc w:val="both"/>
        <w:rPr>
          <w:rFonts w:asciiTheme="minorHAnsi" w:hAnsiTheme="minorHAnsi" w:cstheme="minorHAnsi"/>
          <w:sz w:val="24"/>
          <w:szCs w:val="22"/>
          <w:lang w:val="en-NZ"/>
        </w:rPr>
      </w:pPr>
      <w:r w:rsidRPr="008D1F7A">
        <w:rPr>
          <w:rFonts w:asciiTheme="minorHAnsi" w:hAnsiTheme="minorHAnsi" w:cstheme="minorHAnsi"/>
          <w:b/>
          <w:bCs/>
          <w:sz w:val="24"/>
          <w:szCs w:val="22"/>
          <w:lang w:val="en"/>
        </w:rPr>
        <w:t xml:space="preserve">HAUNUI FARM GROUP ONE WFA </w:t>
      </w:r>
      <w:r w:rsidR="00BA2D30">
        <w:rPr>
          <w:rFonts w:asciiTheme="minorHAnsi" w:hAnsiTheme="minorHAnsi" w:cstheme="minorHAnsi"/>
          <w:b/>
          <w:bCs/>
          <w:sz w:val="24"/>
          <w:szCs w:val="22"/>
          <w:lang w:val="en"/>
        </w:rPr>
        <w:t>CLASSIC</w:t>
      </w:r>
      <w:r w:rsidRPr="008D1F7A">
        <w:rPr>
          <w:rFonts w:asciiTheme="minorHAnsi" w:hAnsiTheme="minorHAnsi" w:cstheme="minorHAnsi"/>
          <w:b/>
          <w:bCs/>
          <w:sz w:val="24"/>
          <w:szCs w:val="22"/>
          <w:lang w:val="en"/>
        </w:rPr>
        <w:t xml:space="preserve"> </w:t>
      </w:r>
      <w:r w:rsidR="00152B85">
        <w:rPr>
          <w:rFonts w:asciiTheme="minorHAnsi" w:hAnsiTheme="minorHAnsi" w:cstheme="minorHAnsi"/>
          <w:b/>
          <w:bCs/>
          <w:sz w:val="24"/>
          <w:szCs w:val="22"/>
          <w:lang w:val="en"/>
        </w:rPr>
        <w:t xml:space="preserve">| </w:t>
      </w:r>
      <w:r w:rsidRPr="008D1F7A">
        <w:rPr>
          <w:rFonts w:asciiTheme="minorHAnsi" w:hAnsiTheme="minorHAnsi" w:cstheme="minorHAnsi"/>
          <w:b/>
          <w:bCs/>
          <w:sz w:val="24"/>
          <w:szCs w:val="22"/>
          <w:lang w:val="en"/>
        </w:rPr>
        <w:t>SATURDAY FEBRUARY 2</w:t>
      </w:r>
      <w:r w:rsidR="00BA2D30">
        <w:rPr>
          <w:rFonts w:asciiTheme="minorHAnsi" w:hAnsiTheme="minorHAnsi" w:cstheme="minorHAnsi"/>
          <w:b/>
          <w:bCs/>
          <w:sz w:val="24"/>
          <w:szCs w:val="22"/>
          <w:lang w:val="en"/>
        </w:rPr>
        <w:t>3</w:t>
      </w:r>
      <w:r w:rsidR="00BA2D30" w:rsidRPr="00BA2D30">
        <w:rPr>
          <w:rFonts w:asciiTheme="minorHAnsi" w:hAnsiTheme="minorHAnsi" w:cstheme="minorHAnsi"/>
          <w:b/>
          <w:bCs/>
          <w:sz w:val="24"/>
          <w:szCs w:val="22"/>
          <w:vertAlign w:val="superscript"/>
          <w:lang w:val="en"/>
        </w:rPr>
        <w:t>rd</w:t>
      </w:r>
      <w:r w:rsidR="00BA2D30">
        <w:rPr>
          <w:rFonts w:asciiTheme="minorHAnsi" w:hAnsiTheme="minorHAnsi" w:cstheme="minorHAnsi"/>
          <w:b/>
          <w:bCs/>
          <w:sz w:val="24"/>
          <w:szCs w:val="22"/>
          <w:lang w:val="en"/>
        </w:rPr>
        <w:t xml:space="preserve"> </w:t>
      </w:r>
      <w:r w:rsidRPr="008D1F7A">
        <w:rPr>
          <w:rFonts w:asciiTheme="minorHAnsi" w:hAnsiTheme="minorHAnsi" w:cstheme="minorHAnsi"/>
          <w:b/>
          <w:bCs/>
          <w:sz w:val="24"/>
          <w:szCs w:val="22"/>
          <w:lang w:val="en"/>
        </w:rPr>
        <w:t>201</w:t>
      </w:r>
      <w:r w:rsidR="00BA2D30">
        <w:rPr>
          <w:rFonts w:asciiTheme="minorHAnsi" w:hAnsiTheme="minorHAnsi" w:cstheme="minorHAnsi"/>
          <w:b/>
          <w:bCs/>
          <w:sz w:val="24"/>
          <w:szCs w:val="22"/>
          <w:lang w:val="en"/>
        </w:rPr>
        <w:t>9</w:t>
      </w:r>
    </w:p>
    <w:p w14:paraId="09AD48CD" w14:textId="77777777" w:rsidR="00BA2D30" w:rsidRDefault="00BA2D30" w:rsidP="00E11E52">
      <w:pPr>
        <w:rPr>
          <w:rFonts w:asciiTheme="minorHAnsi" w:hAnsiTheme="minorHAnsi" w:cstheme="minorHAnsi"/>
          <w:sz w:val="22"/>
          <w:szCs w:val="24"/>
          <w:lang w:val="en-AU"/>
        </w:rPr>
      </w:pPr>
    </w:p>
    <w:p w14:paraId="60322358" w14:textId="700B2D63" w:rsidR="0087022C" w:rsidRPr="007272BE" w:rsidRDefault="009775D5" w:rsidP="00E11E52">
      <w:pPr>
        <w:rPr>
          <w:rFonts w:asciiTheme="minorHAnsi" w:hAnsiTheme="minorHAnsi" w:cstheme="minorHAnsi"/>
          <w:sz w:val="22"/>
          <w:szCs w:val="24"/>
          <w:lang w:val="en-AU"/>
        </w:rPr>
      </w:pP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begin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instrText xml:space="preserve"> MERGEFIELD "Address_1" </w:instrTex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end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begin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instrText xml:space="preserve"> MERGEFIELD "Address_2" </w:instrTex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end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begin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instrText xml:space="preserve"> MERGEFIELD "Address_3" </w:instrTex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end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begin"/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instrText xml:space="preserve"> MERGEFIELD "Address_4" </w:instrTex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fldChar w:fldCharType="end"/>
      </w:r>
    </w:p>
    <w:p w14:paraId="7E82D64F" w14:textId="77D91A7C" w:rsidR="007272BE" w:rsidRPr="00E11E52" w:rsidRDefault="004D0AB6" w:rsidP="007272BE">
      <w:pPr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="Verdana" w:hAnsi="Verdana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A5528" wp14:editId="5ED9FA0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076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DCF5A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7.3pt,.9pt" to="905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" strokecolor="#c00000">
                <w10:wrap anchorx="margin"/>
              </v:line>
            </w:pict>
          </mc:Fallback>
        </mc:AlternateContent>
      </w:r>
    </w:p>
    <w:p w14:paraId="7C6491C0" w14:textId="77777777" w:rsidR="008445FB" w:rsidRPr="008445FB" w:rsidRDefault="008445FB" w:rsidP="008445FB">
      <w:pPr>
        <w:rPr>
          <w:rFonts w:ascii="Charter Bd ITC TT" w:hAnsi="Charter Bd ITC TT" w:cstheme="minorHAnsi"/>
          <w:color w:val="C00000"/>
          <w:sz w:val="28"/>
          <w:szCs w:val="32"/>
        </w:rPr>
      </w:pPr>
      <w:r w:rsidRPr="008445FB">
        <w:rPr>
          <w:rFonts w:ascii="Charter Bd ITC TT" w:hAnsi="Charter Bd ITC TT" w:cstheme="minorHAnsi"/>
          <w:color w:val="C00000"/>
          <w:sz w:val="28"/>
          <w:szCs w:val="32"/>
          <w:lang w:val="en-AU"/>
        </w:rPr>
        <w:t xml:space="preserve">An invitation to the </w:t>
      </w:r>
      <w:r w:rsidRPr="008445FB">
        <w:rPr>
          <w:rFonts w:ascii="Cambria" w:hAnsi="Cambria" w:cs="Cambria"/>
          <w:b/>
          <w:bCs/>
          <w:color w:val="C00000"/>
          <w:sz w:val="28"/>
          <w:szCs w:val="32"/>
        </w:rPr>
        <w:t>Ō</w:t>
      </w:r>
      <w:r w:rsidRPr="008445FB">
        <w:rPr>
          <w:rFonts w:ascii="Charter Bd ITC TT" w:hAnsi="Charter Bd ITC TT" w:cstheme="minorHAnsi"/>
          <w:bCs/>
          <w:color w:val="C00000"/>
          <w:sz w:val="28"/>
          <w:szCs w:val="32"/>
        </w:rPr>
        <w:t>taki-M</w:t>
      </w:r>
      <w:r w:rsidRPr="008445FB">
        <w:rPr>
          <w:rFonts w:ascii="Cambria" w:hAnsi="Cambria" w:cs="Cambria"/>
          <w:b/>
          <w:bCs/>
          <w:color w:val="C00000"/>
          <w:sz w:val="28"/>
          <w:szCs w:val="32"/>
        </w:rPr>
        <w:t>ā</w:t>
      </w:r>
      <w:r w:rsidRPr="008445FB">
        <w:rPr>
          <w:rFonts w:ascii="Charter Bd ITC TT" w:hAnsi="Charter Bd ITC TT" w:cstheme="minorHAnsi"/>
          <w:bCs/>
          <w:color w:val="C00000"/>
          <w:sz w:val="28"/>
          <w:szCs w:val="32"/>
        </w:rPr>
        <w:t>ori Racing Club Members Brunch and the raceday to follow.</w:t>
      </w:r>
    </w:p>
    <w:p w14:paraId="39387919" w14:textId="0BA61653" w:rsidR="008445FB" w:rsidRPr="008445FB" w:rsidRDefault="008445FB" w:rsidP="008445FB">
      <w:pPr>
        <w:widowControl w:val="0"/>
        <w:spacing w:line="360" w:lineRule="exact"/>
        <w:rPr>
          <w:rFonts w:ascii="Charter Bd ITC TT" w:hAnsi="Charter Bd ITC TT" w:cstheme="minorHAnsi"/>
          <w:sz w:val="24"/>
          <w:szCs w:val="24"/>
          <w:lang w:val="en-AU"/>
        </w:rPr>
      </w:pPr>
      <w:r w:rsidRPr="008445FB">
        <w:rPr>
          <w:rFonts w:ascii="Charter Bd ITC TT" w:hAnsi="Charter Bd ITC TT" w:cstheme="minorHAnsi"/>
          <w:bCs/>
          <w:sz w:val="22"/>
          <w:szCs w:val="22"/>
        </w:rPr>
        <w:t>Brunch from 10:</w:t>
      </w:r>
      <w:r w:rsidR="00C03311">
        <w:rPr>
          <w:rFonts w:ascii="Charter Bd ITC TT" w:hAnsi="Charter Bd ITC TT" w:cstheme="minorHAnsi"/>
          <w:bCs/>
          <w:sz w:val="22"/>
          <w:szCs w:val="22"/>
        </w:rPr>
        <w:t>3</w:t>
      </w:r>
      <w:r w:rsidRPr="008445FB">
        <w:rPr>
          <w:rFonts w:ascii="Charter Bd ITC TT" w:hAnsi="Charter Bd ITC TT" w:cstheme="minorHAnsi"/>
          <w:bCs/>
          <w:sz w:val="22"/>
          <w:szCs w:val="22"/>
        </w:rPr>
        <w:t>0am</w:t>
      </w:r>
      <w:r w:rsidR="008E009D">
        <w:rPr>
          <w:rFonts w:ascii="Charter Bd ITC TT" w:hAnsi="Charter Bd ITC TT" w:cstheme="minorHAnsi"/>
          <w:bCs/>
          <w:sz w:val="22"/>
          <w:szCs w:val="22"/>
        </w:rPr>
        <w:t>, r</w:t>
      </w:r>
      <w:r w:rsidRPr="008445FB">
        <w:rPr>
          <w:rFonts w:ascii="Charter Bd ITC TT" w:hAnsi="Charter Bd ITC TT" w:cstheme="minorHAnsi"/>
          <w:bCs/>
          <w:sz w:val="22"/>
          <w:szCs w:val="22"/>
        </w:rPr>
        <w:t>acing from 12:30pm</w:t>
      </w:r>
      <w:r w:rsidR="00BA2D30">
        <w:rPr>
          <w:rFonts w:ascii="Charter Bd ITC TT" w:hAnsi="Charter Bd ITC TT" w:cstheme="minorHAnsi"/>
          <w:bCs/>
          <w:sz w:val="22"/>
          <w:szCs w:val="22"/>
        </w:rPr>
        <w:t>*</w:t>
      </w:r>
    </w:p>
    <w:p w14:paraId="468A81C8" w14:textId="2901E9C3" w:rsidR="00BD2034" w:rsidRPr="00E11E52" w:rsidRDefault="00BD2034" w:rsidP="00E11E52">
      <w:pPr>
        <w:jc w:val="both"/>
        <w:rPr>
          <w:rFonts w:asciiTheme="minorHAnsi" w:hAnsiTheme="minorHAnsi" w:cstheme="minorHAnsi"/>
          <w:noProof/>
          <w:lang w:val="en-AU"/>
        </w:rPr>
      </w:pPr>
    </w:p>
    <w:p w14:paraId="4AA1BD5B" w14:textId="3D2FAC3E" w:rsidR="00152B85" w:rsidRDefault="004D0AB6" w:rsidP="00E11E52">
      <w:pPr>
        <w:jc w:val="both"/>
        <w:rPr>
          <w:rFonts w:asciiTheme="minorHAnsi" w:hAnsiTheme="minorHAnsi" w:cstheme="minorHAnsi"/>
          <w:sz w:val="22"/>
          <w:szCs w:val="24"/>
          <w:lang w:val="en-AU"/>
        </w:rPr>
      </w:pPr>
      <w:r>
        <w:rPr>
          <w:rFonts w:ascii="Verdana" w:hAnsi="Verdana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FA66E" wp14:editId="4CD0B6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95534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" strokecolor="#c00000">
                <w10:wrap anchorx="margin"/>
              </v:line>
            </w:pict>
          </mc:Fallback>
        </mc:AlternateContent>
      </w:r>
    </w:p>
    <w:p w14:paraId="68FBA05C" w14:textId="77777777" w:rsidR="001A0946" w:rsidRPr="007272BE" w:rsidRDefault="001A0946" w:rsidP="00E11E52">
      <w:pPr>
        <w:jc w:val="both"/>
        <w:rPr>
          <w:rFonts w:asciiTheme="minorHAnsi" w:hAnsiTheme="minorHAnsi" w:cstheme="minorHAnsi"/>
          <w:sz w:val="18"/>
          <w:lang w:val="en-AU"/>
        </w:rPr>
      </w:pPr>
      <w:r w:rsidRPr="007272BE">
        <w:rPr>
          <w:rFonts w:asciiTheme="minorHAnsi" w:hAnsiTheme="minorHAnsi" w:cstheme="minorHAnsi"/>
          <w:sz w:val="22"/>
          <w:szCs w:val="24"/>
          <w:lang w:val="en-AU"/>
        </w:rPr>
        <w:t>Tēnā koe</w:t>
      </w:r>
      <w:r w:rsidR="00152B85">
        <w:rPr>
          <w:rFonts w:asciiTheme="minorHAnsi" w:hAnsiTheme="minorHAnsi" w:cstheme="minorHAnsi"/>
          <w:sz w:val="22"/>
          <w:szCs w:val="24"/>
          <w:lang w:val="en-AU"/>
        </w:rPr>
        <w:t xml:space="preserve"> </w:t>
      </w:r>
      <w:r w:rsidR="005A32F8">
        <w:rPr>
          <w:rFonts w:asciiTheme="minorHAnsi" w:hAnsiTheme="minorHAnsi" w:cstheme="minorHAnsi"/>
          <w:sz w:val="22"/>
          <w:szCs w:val="24"/>
          <w:lang w:val="en-AU"/>
        </w:rPr>
        <w:t>e te rangatira</w:t>
      </w:r>
      <w:r w:rsidR="007272BE">
        <w:rPr>
          <w:rFonts w:asciiTheme="minorHAnsi" w:hAnsiTheme="minorHAnsi" w:cstheme="minorHAnsi"/>
          <w:sz w:val="22"/>
          <w:szCs w:val="24"/>
          <w:lang w:val="en-AU"/>
        </w:rPr>
        <w:t>,</w:t>
      </w:r>
      <w:r w:rsidRPr="007272BE">
        <w:rPr>
          <w:rFonts w:asciiTheme="minorHAnsi" w:hAnsiTheme="minorHAnsi" w:cstheme="minorHAnsi"/>
          <w:sz w:val="22"/>
          <w:szCs w:val="24"/>
          <w:lang w:val="en-NZ"/>
        </w:rPr>
        <w:t xml:space="preserve"> </w:t>
      </w:r>
    </w:p>
    <w:p w14:paraId="1843D698" w14:textId="77777777" w:rsidR="00DA095D" w:rsidRDefault="00DA095D" w:rsidP="00E11E52">
      <w:pPr>
        <w:widowControl w:val="0"/>
        <w:jc w:val="both"/>
        <w:rPr>
          <w:rFonts w:asciiTheme="minorHAnsi" w:hAnsiTheme="minorHAnsi" w:cstheme="minorHAnsi"/>
          <w:sz w:val="18"/>
          <w:lang w:val="en-NZ"/>
        </w:rPr>
      </w:pPr>
    </w:p>
    <w:p w14:paraId="7D8C51A4" w14:textId="77777777" w:rsidR="00C03311" w:rsidRPr="007272BE" w:rsidRDefault="00C03311" w:rsidP="0057119C">
      <w:pPr>
        <w:widowControl w:val="0"/>
        <w:jc w:val="both"/>
        <w:rPr>
          <w:rFonts w:asciiTheme="minorHAnsi" w:hAnsiTheme="minorHAnsi" w:cstheme="minorHAnsi"/>
          <w:sz w:val="18"/>
          <w:lang w:val="en-NZ"/>
        </w:rPr>
      </w:pPr>
    </w:p>
    <w:p w14:paraId="0B250B46" w14:textId="407FCA96" w:rsidR="0057119C" w:rsidRDefault="001A0946" w:rsidP="0057119C">
      <w:pPr>
        <w:jc w:val="both"/>
        <w:rPr>
          <w:rFonts w:asciiTheme="minorHAnsi" w:hAnsiTheme="minorHAnsi" w:cstheme="minorHAnsi"/>
          <w:sz w:val="22"/>
          <w:szCs w:val="24"/>
          <w:lang w:val="en-AU"/>
        </w:rPr>
      </w:pP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The Ōtaki-Māori Racing Club warmly invites </w:t>
      </w:r>
      <w:r w:rsidR="004D0AB6">
        <w:rPr>
          <w:rFonts w:asciiTheme="minorHAnsi" w:hAnsiTheme="minorHAnsi" w:cstheme="minorHAnsi"/>
          <w:sz w:val="22"/>
          <w:szCs w:val="24"/>
          <w:lang w:val="en-AU"/>
        </w:rPr>
        <w:t>all Central Districts ex-trainers and ex-jockeys (and partners)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 as our special guests</w:t>
      </w:r>
      <w:r w:rsidR="004D0AB6">
        <w:rPr>
          <w:rFonts w:asciiTheme="minorHAnsi" w:hAnsiTheme="minorHAnsi" w:cstheme="minorHAnsi"/>
          <w:sz w:val="22"/>
          <w:szCs w:val="24"/>
          <w:lang w:val="en-AU"/>
        </w:rPr>
        <w:t>,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 to the </w:t>
      </w:r>
      <w:r w:rsidR="005034D7"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annual Members </w:t>
      </w:r>
      <w:r w:rsidR="00353035" w:rsidRPr="007272BE">
        <w:rPr>
          <w:rFonts w:asciiTheme="minorHAnsi" w:hAnsiTheme="minorHAnsi" w:cstheme="minorHAnsi"/>
          <w:sz w:val="22"/>
          <w:szCs w:val="24"/>
          <w:lang w:val="en-AU"/>
        </w:rPr>
        <w:t>Brunch</w:t>
      </w:r>
      <w:r w:rsidR="005034D7"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 prior to the </w:t>
      </w:r>
      <w:r w:rsidR="00DA095D"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Haunui Farm Group One WFA </w:t>
      </w:r>
      <w:r w:rsidR="00BA2D30">
        <w:rPr>
          <w:rFonts w:asciiTheme="minorHAnsi" w:hAnsiTheme="minorHAnsi" w:cstheme="minorHAnsi"/>
          <w:sz w:val="22"/>
          <w:szCs w:val="24"/>
          <w:lang w:val="en-AU"/>
        </w:rPr>
        <w:t xml:space="preserve">Classic 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>Race Day</w:t>
      </w:r>
      <w:r w:rsidR="007272BE">
        <w:rPr>
          <w:rFonts w:asciiTheme="minorHAnsi" w:hAnsiTheme="minorHAnsi" w:cstheme="minorHAnsi"/>
          <w:sz w:val="22"/>
          <w:szCs w:val="24"/>
          <w:lang w:val="en-AU"/>
        </w:rPr>
        <w:t>,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 </w:t>
      </w:r>
      <w:r w:rsidR="00244ADC"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to be 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held on </w:t>
      </w:r>
      <w:r w:rsidR="00DA095D"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Saturday </w:t>
      </w:r>
      <w:r w:rsidR="007E66D6" w:rsidRPr="007272BE">
        <w:rPr>
          <w:rFonts w:asciiTheme="minorHAnsi" w:hAnsiTheme="minorHAnsi" w:cstheme="minorHAnsi"/>
          <w:sz w:val="22"/>
          <w:szCs w:val="24"/>
          <w:lang w:val="en-AU"/>
        </w:rPr>
        <w:t>2</w:t>
      </w:r>
      <w:r w:rsidR="00BA2D30">
        <w:rPr>
          <w:rFonts w:asciiTheme="minorHAnsi" w:hAnsiTheme="minorHAnsi" w:cstheme="minorHAnsi"/>
          <w:sz w:val="22"/>
          <w:szCs w:val="24"/>
          <w:lang w:val="en-AU"/>
        </w:rPr>
        <w:t>3</w:t>
      </w:r>
      <w:r w:rsidR="00BA2D30" w:rsidRPr="00BA2D30">
        <w:rPr>
          <w:rFonts w:asciiTheme="minorHAnsi" w:hAnsiTheme="minorHAnsi" w:cstheme="minorHAnsi"/>
          <w:sz w:val="22"/>
          <w:szCs w:val="24"/>
          <w:vertAlign w:val="superscript"/>
          <w:lang w:val="en-AU"/>
        </w:rPr>
        <w:t>rd</w:t>
      </w:r>
      <w:r w:rsidR="00BA2D30">
        <w:rPr>
          <w:rFonts w:asciiTheme="minorHAnsi" w:hAnsiTheme="minorHAnsi" w:cstheme="minorHAnsi"/>
          <w:sz w:val="22"/>
          <w:szCs w:val="24"/>
          <w:lang w:val="en-AU"/>
        </w:rPr>
        <w:t xml:space="preserve"> </w:t>
      </w:r>
      <w:r w:rsidR="007E66D6" w:rsidRPr="007272BE">
        <w:rPr>
          <w:rFonts w:asciiTheme="minorHAnsi" w:hAnsiTheme="minorHAnsi" w:cstheme="minorHAnsi"/>
          <w:sz w:val="22"/>
          <w:szCs w:val="24"/>
          <w:lang w:val="en-AU"/>
        </w:rPr>
        <w:t>February</w:t>
      </w:r>
      <w:r w:rsidR="00BA2D30">
        <w:rPr>
          <w:rFonts w:asciiTheme="minorHAnsi" w:hAnsiTheme="minorHAnsi" w:cstheme="minorHAnsi"/>
          <w:sz w:val="22"/>
          <w:szCs w:val="24"/>
          <w:lang w:val="en-AU"/>
        </w:rPr>
        <w:t xml:space="preserve"> 2019</w:t>
      </w:r>
      <w:r w:rsidR="00C03311">
        <w:rPr>
          <w:rFonts w:asciiTheme="minorHAnsi" w:hAnsiTheme="minorHAnsi" w:cstheme="minorHAnsi"/>
          <w:sz w:val="22"/>
          <w:szCs w:val="24"/>
          <w:lang w:val="en-AU"/>
        </w:rPr>
        <w:t>.</w:t>
      </w:r>
      <w:r w:rsidR="0057119C">
        <w:rPr>
          <w:rFonts w:asciiTheme="minorHAnsi" w:hAnsiTheme="minorHAnsi" w:cstheme="minorHAnsi"/>
          <w:sz w:val="22"/>
          <w:szCs w:val="24"/>
          <w:lang w:val="en-AU"/>
        </w:rPr>
        <w:t xml:space="preserve"> </w:t>
      </w:r>
    </w:p>
    <w:p w14:paraId="2182884E" w14:textId="1D1C84E8" w:rsidR="004D0AB6" w:rsidRDefault="004D0AB6" w:rsidP="0057119C">
      <w:pPr>
        <w:jc w:val="both"/>
        <w:rPr>
          <w:rFonts w:asciiTheme="minorHAnsi" w:hAnsiTheme="minorHAnsi" w:cstheme="minorHAnsi"/>
          <w:sz w:val="22"/>
          <w:szCs w:val="24"/>
          <w:lang w:val="en-AU"/>
        </w:rPr>
      </w:pPr>
    </w:p>
    <w:p w14:paraId="6A23756C" w14:textId="018BC266" w:rsidR="004D0AB6" w:rsidRDefault="004D0AB6" w:rsidP="004D0AB6">
      <w:pPr>
        <w:jc w:val="both"/>
        <w:rPr>
          <w:rFonts w:asciiTheme="minorHAnsi" w:hAnsiTheme="minorHAnsi" w:cstheme="minorHAnsi"/>
          <w:sz w:val="22"/>
          <w:szCs w:val="24"/>
          <w:lang w:val="en-AU"/>
        </w:rPr>
      </w:pPr>
      <w:r w:rsidRPr="004D0AB6">
        <w:rPr>
          <w:rFonts w:asciiTheme="minorHAnsi" w:hAnsiTheme="minorHAnsi" w:cstheme="minorHAnsi"/>
          <w:sz w:val="22"/>
          <w:szCs w:val="24"/>
          <w:lang w:val="en-AU"/>
        </w:rPr>
        <w:t>The event will offer a great opportunity for former jockeys and trainers to get together and reminisce about days gone by and share experiences of racing, not just at the Otaki track</w:t>
      </w:r>
      <w:r>
        <w:rPr>
          <w:rFonts w:asciiTheme="minorHAnsi" w:hAnsiTheme="minorHAnsi" w:cstheme="minorHAnsi"/>
          <w:sz w:val="22"/>
          <w:szCs w:val="24"/>
          <w:lang w:val="en-AU"/>
        </w:rPr>
        <w:t>,</w:t>
      </w:r>
      <w:r w:rsidRPr="004D0AB6">
        <w:rPr>
          <w:rFonts w:asciiTheme="minorHAnsi" w:hAnsiTheme="minorHAnsi" w:cstheme="minorHAnsi"/>
          <w:sz w:val="22"/>
          <w:szCs w:val="24"/>
          <w:lang w:val="en-AU"/>
        </w:rPr>
        <w:t xml:space="preserve"> but throughout the Central Districts.</w:t>
      </w:r>
    </w:p>
    <w:p w14:paraId="272E384D" w14:textId="77777777" w:rsidR="0057119C" w:rsidRPr="0057119C" w:rsidRDefault="0057119C" w:rsidP="0057119C">
      <w:pPr>
        <w:jc w:val="both"/>
        <w:rPr>
          <w:rFonts w:asciiTheme="minorHAnsi" w:hAnsiTheme="minorHAnsi" w:cstheme="minorHAnsi"/>
          <w:sz w:val="14"/>
          <w:szCs w:val="24"/>
          <w:lang w:val="en-AU"/>
        </w:rPr>
      </w:pPr>
    </w:p>
    <w:p w14:paraId="33329A78" w14:textId="271F83E3" w:rsidR="00C03311" w:rsidRPr="007272BE" w:rsidRDefault="004D0AB6" w:rsidP="0057119C">
      <w:pPr>
        <w:jc w:val="both"/>
        <w:rPr>
          <w:rFonts w:asciiTheme="minorHAnsi" w:hAnsiTheme="minorHAnsi" w:cstheme="minorHAnsi"/>
          <w:sz w:val="22"/>
          <w:szCs w:val="24"/>
          <w:lang w:val="en-AU"/>
        </w:rPr>
      </w:pPr>
      <w:r>
        <w:rPr>
          <w:rFonts w:asciiTheme="minorHAnsi" w:hAnsiTheme="minorHAnsi" w:cstheme="minorHAnsi"/>
          <w:sz w:val="22"/>
          <w:szCs w:val="24"/>
          <w:lang w:val="en-AU"/>
        </w:rPr>
        <w:t>B</w:t>
      </w:r>
      <w:r w:rsidR="00353035" w:rsidRPr="007272BE">
        <w:rPr>
          <w:rFonts w:asciiTheme="minorHAnsi" w:hAnsiTheme="minorHAnsi" w:cstheme="minorHAnsi"/>
          <w:sz w:val="22"/>
          <w:szCs w:val="24"/>
          <w:lang w:val="en-AU"/>
        </w:rPr>
        <w:t>runch</w:t>
      </w:r>
      <w:r w:rsidR="005034D7"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 will be followed by a great </w:t>
      </w:r>
      <w:r w:rsidR="00244ADC" w:rsidRPr="007272BE">
        <w:rPr>
          <w:rFonts w:asciiTheme="minorHAnsi" w:hAnsiTheme="minorHAnsi" w:cstheme="minorHAnsi"/>
          <w:sz w:val="22"/>
          <w:szCs w:val="24"/>
          <w:lang w:val="en-AU"/>
        </w:rPr>
        <w:t>day of racing including what is traditionally one of the highest rated races in NZ, The Haunui Farm Group 1 Weight for Age.</w:t>
      </w:r>
    </w:p>
    <w:p w14:paraId="375CC5C9" w14:textId="77777777" w:rsidR="00C03311" w:rsidRPr="007272BE" w:rsidRDefault="00244ADC" w:rsidP="0057119C">
      <w:pPr>
        <w:spacing w:before="120"/>
        <w:jc w:val="both"/>
        <w:rPr>
          <w:rFonts w:asciiTheme="minorHAnsi" w:hAnsiTheme="minorHAnsi" w:cstheme="minorHAnsi"/>
          <w:sz w:val="22"/>
          <w:szCs w:val="24"/>
          <w:lang w:val="en"/>
        </w:rPr>
      </w:pPr>
      <w:r w:rsidRPr="007272BE">
        <w:rPr>
          <w:rFonts w:asciiTheme="minorHAnsi" w:hAnsiTheme="minorHAnsi" w:cstheme="minorHAnsi"/>
          <w:sz w:val="22"/>
          <w:szCs w:val="24"/>
          <w:lang w:val="en"/>
        </w:rPr>
        <w:t xml:space="preserve">The </w:t>
      </w:r>
      <w:r w:rsidR="00C03311">
        <w:rPr>
          <w:rFonts w:asciiTheme="minorHAnsi" w:hAnsiTheme="minorHAnsi" w:cstheme="minorHAnsi"/>
          <w:sz w:val="22"/>
          <w:szCs w:val="24"/>
          <w:lang w:val="en"/>
        </w:rPr>
        <w:t>H</w:t>
      </w:r>
      <w:r w:rsidRPr="007272BE">
        <w:rPr>
          <w:rFonts w:asciiTheme="minorHAnsi" w:hAnsiTheme="minorHAnsi" w:cstheme="minorHAnsi"/>
          <w:sz w:val="22"/>
          <w:szCs w:val="24"/>
          <w:lang w:val="en"/>
        </w:rPr>
        <w:t>aunui Farm Raceday provides the opportunity for us as New Zealand’s only Māori Racing Club to showcase the unique association between our culture and the Sport of Kings.</w:t>
      </w:r>
    </w:p>
    <w:p w14:paraId="7D1C81D6" w14:textId="77777777" w:rsidR="000C60DE" w:rsidRDefault="00DA095D" w:rsidP="0057119C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Arrival would be from </w:t>
      </w:r>
      <w:r w:rsidR="008E3D09" w:rsidRPr="007272BE">
        <w:rPr>
          <w:rFonts w:asciiTheme="minorHAnsi" w:hAnsiTheme="minorHAnsi" w:cstheme="minorHAnsi"/>
          <w:sz w:val="22"/>
          <w:szCs w:val="24"/>
          <w:lang w:val="en-AU"/>
        </w:rPr>
        <w:t>10</w:t>
      </w:r>
      <w:r w:rsidR="00C03311">
        <w:rPr>
          <w:rFonts w:asciiTheme="minorHAnsi" w:hAnsiTheme="minorHAnsi" w:cstheme="minorHAnsi"/>
          <w:sz w:val="22"/>
          <w:szCs w:val="24"/>
          <w:lang w:val="en-AU"/>
        </w:rPr>
        <w:t>:00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 xml:space="preserve">am with </w:t>
      </w:r>
      <w:r w:rsidR="00353035" w:rsidRPr="007272BE">
        <w:rPr>
          <w:rFonts w:asciiTheme="minorHAnsi" w:hAnsiTheme="minorHAnsi" w:cstheme="minorHAnsi"/>
          <w:sz w:val="22"/>
          <w:szCs w:val="24"/>
          <w:lang w:val="en-AU"/>
        </w:rPr>
        <w:t>brunch commencing at 10</w:t>
      </w:r>
      <w:r w:rsidR="00C03311">
        <w:rPr>
          <w:rFonts w:asciiTheme="minorHAnsi" w:hAnsiTheme="minorHAnsi" w:cstheme="minorHAnsi"/>
          <w:sz w:val="22"/>
          <w:szCs w:val="24"/>
          <w:lang w:val="en-AU"/>
        </w:rPr>
        <w:t>:</w:t>
      </w:r>
      <w:r w:rsidR="008E3D09" w:rsidRPr="007272BE">
        <w:rPr>
          <w:rFonts w:asciiTheme="minorHAnsi" w:hAnsiTheme="minorHAnsi" w:cstheme="minorHAnsi"/>
          <w:sz w:val="22"/>
          <w:szCs w:val="24"/>
          <w:lang w:val="en-AU"/>
        </w:rPr>
        <w:t>3</w:t>
      </w:r>
      <w:r w:rsidRPr="007272BE">
        <w:rPr>
          <w:rFonts w:asciiTheme="minorHAnsi" w:hAnsiTheme="minorHAnsi" w:cstheme="minorHAnsi"/>
          <w:sz w:val="22"/>
          <w:szCs w:val="24"/>
          <w:lang w:val="en-AU"/>
        </w:rPr>
        <w:t>0am</w:t>
      </w:r>
      <w:r w:rsidR="001A0946" w:rsidRPr="007272BE">
        <w:rPr>
          <w:rFonts w:asciiTheme="minorHAnsi" w:hAnsiTheme="minorHAnsi" w:cstheme="minorHAnsi"/>
          <w:color w:val="000000"/>
          <w:sz w:val="22"/>
          <w:szCs w:val="24"/>
        </w:rPr>
        <w:t xml:space="preserve"> with a </w:t>
      </w:r>
      <w:r w:rsidR="00C03311">
        <w:rPr>
          <w:rFonts w:asciiTheme="minorHAnsi" w:hAnsiTheme="minorHAnsi" w:cstheme="minorHAnsi"/>
          <w:color w:val="000000"/>
          <w:sz w:val="22"/>
          <w:szCs w:val="24"/>
        </w:rPr>
        <w:t xml:space="preserve">mihi </w:t>
      </w:r>
      <w:r w:rsidR="001A0946" w:rsidRPr="00C03311">
        <w:rPr>
          <w:rFonts w:asciiTheme="minorHAnsi" w:hAnsiTheme="minorHAnsi" w:cstheme="minorHAnsi"/>
          <w:color w:val="000000"/>
          <w:sz w:val="22"/>
          <w:szCs w:val="24"/>
        </w:rPr>
        <w:t>whakatau</w:t>
      </w:r>
      <w:r w:rsidR="001A0946" w:rsidRPr="007272BE">
        <w:rPr>
          <w:rFonts w:asciiTheme="minorHAnsi" w:hAnsiTheme="minorHAnsi" w:cstheme="minorHAnsi"/>
          <w:color w:val="000000"/>
          <w:sz w:val="22"/>
          <w:szCs w:val="24"/>
        </w:rPr>
        <w:t>, welcoming all Ōtaki-Māori Racing Club members, special guests and their whānau, followed by a Members B</w:t>
      </w:r>
      <w:r w:rsidR="00353035" w:rsidRPr="007272BE">
        <w:rPr>
          <w:rFonts w:asciiTheme="minorHAnsi" w:hAnsiTheme="minorHAnsi" w:cstheme="minorHAnsi"/>
          <w:color w:val="000000"/>
          <w:sz w:val="22"/>
          <w:szCs w:val="24"/>
        </w:rPr>
        <w:t>runch</w:t>
      </w:r>
      <w:r w:rsidR="001A0946" w:rsidRPr="007272BE">
        <w:rPr>
          <w:rFonts w:asciiTheme="minorHAnsi" w:hAnsiTheme="minorHAnsi" w:cstheme="minorHAnsi"/>
          <w:color w:val="000000"/>
          <w:sz w:val="22"/>
          <w:szCs w:val="24"/>
        </w:rPr>
        <w:t xml:space="preserve"> in celebration of our whakapapa, shared history and whanaungatanga.</w:t>
      </w:r>
    </w:p>
    <w:p w14:paraId="49ADFC6E" w14:textId="77777777" w:rsidR="00C03311" w:rsidRPr="007272BE" w:rsidRDefault="00C03311" w:rsidP="0057119C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14:paraId="32B9F462" w14:textId="4629A4D4" w:rsidR="000C60DE" w:rsidRPr="007272BE" w:rsidRDefault="000C60DE" w:rsidP="0057119C">
      <w:pPr>
        <w:jc w:val="both"/>
        <w:rPr>
          <w:rFonts w:asciiTheme="minorHAnsi" w:hAnsiTheme="minorHAnsi" w:cstheme="minorHAnsi"/>
          <w:strike/>
          <w:color w:val="000000"/>
          <w:sz w:val="22"/>
          <w:szCs w:val="24"/>
        </w:rPr>
      </w:pPr>
      <w:r w:rsidRPr="007272BE">
        <w:rPr>
          <w:rFonts w:asciiTheme="minorHAnsi" w:hAnsiTheme="minorHAnsi" w:cstheme="minorHAnsi"/>
          <w:color w:val="000000"/>
          <w:sz w:val="22"/>
          <w:szCs w:val="24"/>
        </w:rPr>
        <w:t>There are eight races scheduled with the first being just after 12</w:t>
      </w:r>
      <w:r w:rsidR="00AB1B4B">
        <w:rPr>
          <w:rFonts w:asciiTheme="minorHAnsi" w:hAnsiTheme="minorHAnsi" w:cstheme="minorHAnsi"/>
          <w:color w:val="000000"/>
          <w:sz w:val="22"/>
          <w:szCs w:val="24"/>
        </w:rPr>
        <w:t>:</w:t>
      </w:r>
      <w:r w:rsidRPr="007272BE">
        <w:rPr>
          <w:rFonts w:asciiTheme="minorHAnsi" w:hAnsiTheme="minorHAnsi" w:cstheme="minorHAnsi"/>
          <w:color w:val="000000"/>
          <w:sz w:val="22"/>
          <w:szCs w:val="24"/>
        </w:rPr>
        <w:t>30pm</w:t>
      </w:r>
      <w:r w:rsidR="00BA2D30">
        <w:rPr>
          <w:rFonts w:asciiTheme="minorHAnsi" w:hAnsiTheme="minorHAnsi" w:cstheme="minorHAnsi"/>
          <w:color w:val="000000"/>
          <w:sz w:val="22"/>
          <w:szCs w:val="24"/>
        </w:rPr>
        <w:t>*</w:t>
      </w:r>
      <w:r w:rsidRPr="007272BE">
        <w:rPr>
          <w:rFonts w:asciiTheme="minorHAnsi" w:hAnsiTheme="minorHAnsi" w:cstheme="minorHAnsi"/>
          <w:color w:val="000000"/>
          <w:sz w:val="22"/>
          <w:szCs w:val="24"/>
        </w:rPr>
        <w:t xml:space="preserve">. </w:t>
      </w:r>
    </w:p>
    <w:p w14:paraId="22E12713" w14:textId="5FE5CCB6" w:rsidR="000C60DE" w:rsidRPr="007272BE" w:rsidRDefault="000C60DE" w:rsidP="0057119C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 w:rsidRPr="007272BE">
        <w:rPr>
          <w:rFonts w:asciiTheme="minorHAnsi" w:hAnsiTheme="minorHAnsi" w:cstheme="minorHAnsi"/>
          <w:sz w:val="22"/>
          <w:szCs w:val="24"/>
          <w:lang w:val="en"/>
        </w:rPr>
        <w:t xml:space="preserve">We hope you can join us and ask that you </w:t>
      </w:r>
      <w:r w:rsidRPr="003F6A6F">
        <w:rPr>
          <w:rFonts w:asciiTheme="minorHAnsi" w:hAnsiTheme="minorHAnsi" w:cstheme="minorHAnsi"/>
          <w:b/>
          <w:sz w:val="22"/>
          <w:szCs w:val="24"/>
          <w:lang w:val="en"/>
        </w:rPr>
        <w:t xml:space="preserve">RSVP attendance by </w:t>
      </w:r>
      <w:r w:rsidR="003F6A6F" w:rsidRPr="003F6A6F">
        <w:rPr>
          <w:rFonts w:asciiTheme="minorHAnsi" w:hAnsiTheme="minorHAnsi" w:cstheme="minorHAnsi"/>
          <w:b/>
          <w:sz w:val="22"/>
          <w:szCs w:val="24"/>
          <w:lang w:val="en"/>
        </w:rPr>
        <w:t xml:space="preserve">5:00pm Friday </w:t>
      </w:r>
      <w:r w:rsidR="00A145FE">
        <w:rPr>
          <w:rFonts w:asciiTheme="minorHAnsi" w:hAnsiTheme="minorHAnsi" w:cstheme="minorHAnsi"/>
          <w:b/>
          <w:sz w:val="22"/>
          <w:szCs w:val="24"/>
          <w:lang w:val="en"/>
        </w:rPr>
        <w:t>15</w:t>
      </w:r>
      <w:r w:rsidR="003F6A6F" w:rsidRPr="003F6A6F">
        <w:rPr>
          <w:rFonts w:asciiTheme="minorHAnsi" w:hAnsiTheme="minorHAnsi" w:cstheme="minorHAnsi"/>
          <w:b/>
          <w:sz w:val="22"/>
          <w:szCs w:val="24"/>
          <w:vertAlign w:val="superscript"/>
          <w:lang w:val="en"/>
        </w:rPr>
        <w:t>th</w:t>
      </w:r>
      <w:r w:rsidR="00A47771" w:rsidRPr="003F6A6F">
        <w:rPr>
          <w:rFonts w:asciiTheme="minorHAnsi" w:hAnsiTheme="minorHAnsi" w:cstheme="minorHAnsi"/>
          <w:b/>
          <w:sz w:val="22"/>
          <w:szCs w:val="24"/>
          <w:lang w:val="en"/>
        </w:rPr>
        <w:t xml:space="preserve"> </w:t>
      </w:r>
      <w:r w:rsidRPr="003F6A6F">
        <w:rPr>
          <w:rFonts w:asciiTheme="minorHAnsi" w:hAnsiTheme="minorHAnsi" w:cstheme="minorHAnsi"/>
          <w:b/>
          <w:sz w:val="22"/>
          <w:szCs w:val="24"/>
          <w:lang w:val="en"/>
        </w:rPr>
        <w:t>February</w:t>
      </w:r>
      <w:r w:rsidRPr="007272BE">
        <w:rPr>
          <w:rFonts w:asciiTheme="minorHAnsi" w:hAnsiTheme="minorHAnsi" w:cstheme="minorHAnsi"/>
          <w:sz w:val="22"/>
          <w:szCs w:val="24"/>
          <w:lang w:val="en"/>
        </w:rPr>
        <w:t xml:space="preserve"> </w:t>
      </w:r>
      <w:r w:rsidR="006043DB">
        <w:rPr>
          <w:rFonts w:asciiTheme="minorHAnsi" w:hAnsiTheme="minorHAnsi" w:cstheme="minorHAnsi"/>
          <w:sz w:val="22"/>
          <w:szCs w:val="24"/>
          <w:lang w:val="en"/>
        </w:rPr>
        <w:t>by emailing</w:t>
      </w:r>
      <w:r w:rsidR="00A47771" w:rsidRPr="007272BE">
        <w:rPr>
          <w:rFonts w:asciiTheme="minorHAnsi" w:hAnsiTheme="minorHAnsi" w:cstheme="minorHAnsi"/>
          <w:sz w:val="22"/>
          <w:szCs w:val="24"/>
          <w:lang w:val="en"/>
        </w:rPr>
        <w:t xml:space="preserve"> Ben </w:t>
      </w:r>
      <w:r w:rsidR="006043DB">
        <w:rPr>
          <w:rFonts w:asciiTheme="minorHAnsi" w:hAnsiTheme="minorHAnsi" w:cstheme="minorHAnsi"/>
          <w:sz w:val="22"/>
          <w:szCs w:val="24"/>
          <w:lang w:val="en"/>
        </w:rPr>
        <w:t>at</w:t>
      </w:r>
      <w:r w:rsidR="00A47771" w:rsidRPr="007272BE">
        <w:rPr>
          <w:rFonts w:asciiTheme="minorHAnsi" w:hAnsiTheme="minorHAnsi" w:cstheme="minorHAnsi"/>
          <w:sz w:val="22"/>
          <w:szCs w:val="24"/>
          <w:lang w:val="en"/>
        </w:rPr>
        <w:t xml:space="preserve"> </w:t>
      </w:r>
      <w:hyperlink r:id="rId10" w:history="1">
        <w:r w:rsidR="00C03311" w:rsidRPr="001C7EE8">
          <w:rPr>
            <w:rStyle w:val="Hyperlink"/>
            <w:rFonts w:asciiTheme="minorHAnsi" w:hAnsiTheme="minorHAnsi" w:cstheme="minorHAnsi"/>
            <w:sz w:val="22"/>
            <w:szCs w:val="24"/>
            <w:lang w:val="en"/>
          </w:rPr>
          <w:t>ben</w:t>
        </w:r>
        <w:r w:rsidR="00A47771" w:rsidRPr="001C7EE8">
          <w:rPr>
            <w:rStyle w:val="Hyperlink"/>
            <w:rFonts w:asciiTheme="minorHAnsi" w:hAnsiTheme="minorHAnsi" w:cstheme="minorHAnsi"/>
            <w:sz w:val="22"/>
            <w:szCs w:val="24"/>
            <w:lang w:val="en"/>
          </w:rPr>
          <w:t>@otakimaoriracing.co.nz</w:t>
        </w:r>
      </w:hyperlink>
    </w:p>
    <w:p w14:paraId="32A4C4B7" w14:textId="77777777" w:rsidR="00C03311" w:rsidRDefault="00C03311" w:rsidP="0057119C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14:paraId="761B7EE3" w14:textId="47FF0B5D" w:rsidR="001A0946" w:rsidRPr="007272BE" w:rsidRDefault="001A0946" w:rsidP="0057119C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7272BE">
        <w:rPr>
          <w:rFonts w:asciiTheme="minorHAnsi" w:hAnsiTheme="minorHAnsi" w:cstheme="minorHAnsi"/>
          <w:color w:val="000000"/>
          <w:sz w:val="22"/>
          <w:szCs w:val="24"/>
        </w:rPr>
        <w:t xml:space="preserve">We look forward to welcoming you to </w:t>
      </w:r>
      <w:r w:rsidR="00994E50" w:rsidRPr="007272BE">
        <w:rPr>
          <w:rFonts w:asciiTheme="minorHAnsi" w:hAnsiTheme="minorHAnsi" w:cstheme="minorHAnsi"/>
          <w:color w:val="000000"/>
          <w:sz w:val="22"/>
          <w:szCs w:val="24"/>
        </w:rPr>
        <w:t>the 201</w:t>
      </w:r>
      <w:r w:rsidR="00BA2D30">
        <w:rPr>
          <w:rFonts w:asciiTheme="minorHAnsi" w:hAnsiTheme="minorHAnsi" w:cstheme="minorHAnsi"/>
          <w:color w:val="000000"/>
          <w:sz w:val="22"/>
          <w:szCs w:val="24"/>
        </w:rPr>
        <w:t>9</w:t>
      </w:r>
      <w:r w:rsidR="00994E50" w:rsidRPr="007272BE">
        <w:rPr>
          <w:rFonts w:asciiTheme="minorHAnsi" w:hAnsiTheme="minorHAnsi" w:cstheme="minorHAnsi"/>
          <w:color w:val="000000"/>
          <w:sz w:val="22"/>
          <w:szCs w:val="24"/>
        </w:rPr>
        <w:t xml:space="preserve"> Haunui Farm Group One WFA</w:t>
      </w:r>
      <w:r w:rsidRPr="007272BE">
        <w:rPr>
          <w:rFonts w:asciiTheme="minorHAnsi" w:hAnsiTheme="minorHAnsi" w:cstheme="minorHAnsi"/>
          <w:color w:val="000000"/>
          <w:sz w:val="22"/>
          <w:szCs w:val="24"/>
        </w:rPr>
        <w:t xml:space="preserve"> raceday.  </w:t>
      </w:r>
    </w:p>
    <w:p w14:paraId="17DFC593" w14:textId="77777777" w:rsidR="00E11E52" w:rsidRPr="007272BE" w:rsidRDefault="00E11E52" w:rsidP="0057119C">
      <w:pPr>
        <w:jc w:val="both"/>
        <w:rPr>
          <w:rFonts w:asciiTheme="minorHAnsi" w:hAnsiTheme="minorHAnsi" w:cstheme="minorHAnsi"/>
          <w:i/>
          <w:color w:val="000000"/>
          <w:sz w:val="22"/>
          <w:szCs w:val="24"/>
        </w:rPr>
      </w:pPr>
    </w:p>
    <w:p w14:paraId="7EAB5CA9" w14:textId="77777777" w:rsidR="001A0946" w:rsidRDefault="00D14DDD" w:rsidP="0057119C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D14DDD">
        <w:rPr>
          <w:rFonts w:asciiTheme="minorHAnsi" w:hAnsiTheme="minorHAnsi" w:cstheme="minorHAnsi"/>
          <w:color w:val="000000"/>
          <w:sz w:val="22"/>
          <w:szCs w:val="24"/>
        </w:rPr>
        <w:t xml:space="preserve">Nau mai! Haere Mai! </w:t>
      </w:r>
      <w:r w:rsidR="001A0946" w:rsidRPr="00D14DDD">
        <w:rPr>
          <w:rFonts w:asciiTheme="minorHAnsi" w:hAnsiTheme="minorHAnsi" w:cstheme="minorHAnsi"/>
          <w:color w:val="000000"/>
          <w:sz w:val="22"/>
          <w:szCs w:val="24"/>
        </w:rPr>
        <w:t>Tautoko Ma</w:t>
      </w:r>
      <w:r w:rsidR="00D86C34">
        <w:rPr>
          <w:rFonts w:asciiTheme="minorHAnsi" w:hAnsiTheme="minorHAnsi" w:cstheme="minorHAnsi"/>
          <w:color w:val="000000"/>
          <w:sz w:val="22"/>
          <w:szCs w:val="24"/>
        </w:rPr>
        <w:t>i</w:t>
      </w:r>
      <w:r w:rsidR="001A0946" w:rsidRPr="00D14DDD">
        <w:rPr>
          <w:rFonts w:asciiTheme="minorHAnsi" w:hAnsiTheme="minorHAnsi" w:cstheme="minorHAnsi"/>
          <w:color w:val="000000"/>
          <w:sz w:val="22"/>
          <w:szCs w:val="24"/>
        </w:rPr>
        <w:t>!</w:t>
      </w:r>
    </w:p>
    <w:p w14:paraId="0F0EAB72" w14:textId="77777777" w:rsidR="00D14DDD" w:rsidRPr="00D14DDD" w:rsidRDefault="00D14DDD" w:rsidP="00E11E52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14:paraId="40D3E531" w14:textId="77777777" w:rsidR="00E11E52" w:rsidRDefault="00F31AE6" w:rsidP="00E11E52">
      <w:pPr>
        <w:jc w:val="both"/>
        <w:rPr>
          <w:rFonts w:asciiTheme="minorHAnsi" w:hAnsiTheme="minorHAnsi" w:cstheme="minorHAnsi"/>
          <w:i/>
          <w:color w:val="000000"/>
          <w:sz w:val="22"/>
          <w:szCs w:val="24"/>
        </w:rPr>
      </w:pPr>
      <w:r>
        <w:rPr>
          <w:noProof/>
        </w:rPr>
        <w:pict w14:anchorId="04F37878">
          <v:shape id="_x0000_s1027" type="#_x0000_t75" style="position:absolute;left:0;text-align:left;margin-left:-10.2pt;margin-top:8.9pt;width:113.25pt;height:44.25pt;z-index:-251651072;mso-position-horizontal-relative:text;mso-position-vertical-relative:text">
            <v:imagedata r:id="rId11" o:title="Rangi Ransfield"/>
          </v:shape>
        </w:pict>
      </w:r>
    </w:p>
    <w:p w14:paraId="1C0C6C29" w14:textId="77777777" w:rsidR="00D14DDD" w:rsidRDefault="00D14DDD" w:rsidP="00E11E52">
      <w:pPr>
        <w:jc w:val="both"/>
        <w:rPr>
          <w:rFonts w:asciiTheme="minorHAnsi" w:hAnsiTheme="minorHAnsi" w:cstheme="minorHAnsi"/>
          <w:i/>
          <w:color w:val="000000"/>
          <w:sz w:val="22"/>
          <w:szCs w:val="24"/>
        </w:rPr>
      </w:pPr>
    </w:p>
    <w:p w14:paraId="239E0ED4" w14:textId="77777777" w:rsidR="00D14DDD" w:rsidRPr="007272BE" w:rsidRDefault="00D14DDD" w:rsidP="00E11E52">
      <w:pPr>
        <w:jc w:val="both"/>
        <w:rPr>
          <w:rFonts w:asciiTheme="minorHAnsi" w:hAnsiTheme="minorHAnsi" w:cstheme="minorHAnsi"/>
          <w:i/>
          <w:color w:val="000000"/>
          <w:sz w:val="22"/>
          <w:szCs w:val="24"/>
        </w:rPr>
      </w:pPr>
    </w:p>
    <w:p w14:paraId="01AB9BC2" w14:textId="77777777" w:rsidR="00754A8D" w:rsidRDefault="00754A8D" w:rsidP="00E11E52">
      <w:pPr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14:paraId="2F83128E" w14:textId="77777777" w:rsidR="001A0946" w:rsidRPr="00AC2369" w:rsidRDefault="00AA392E" w:rsidP="00E11E52">
      <w:pPr>
        <w:jc w:val="both"/>
        <w:rPr>
          <w:rFonts w:asciiTheme="minorHAnsi" w:hAnsiTheme="minorHAnsi" w:cstheme="minorHAnsi"/>
          <w:color w:val="C00000"/>
          <w:sz w:val="22"/>
          <w:szCs w:val="24"/>
        </w:rPr>
      </w:pPr>
      <w:r w:rsidRPr="00AC2369">
        <w:rPr>
          <w:rFonts w:asciiTheme="minorHAnsi" w:hAnsiTheme="minorHAnsi" w:cstheme="minorHAnsi"/>
          <w:color w:val="C00000"/>
          <w:sz w:val="22"/>
          <w:szCs w:val="24"/>
        </w:rPr>
        <w:t>Rangi Ransfield</w:t>
      </w:r>
    </w:p>
    <w:p w14:paraId="526BAA74" w14:textId="77777777" w:rsidR="001A0946" w:rsidRPr="00AC2369" w:rsidRDefault="00AC2369" w:rsidP="00E11E52">
      <w:pPr>
        <w:jc w:val="both"/>
        <w:rPr>
          <w:rFonts w:ascii="Charter Bd ITC TT" w:hAnsi="Charter Bd ITC TT" w:cstheme="minorHAnsi"/>
          <w:color w:val="000000"/>
          <w:sz w:val="24"/>
          <w:szCs w:val="24"/>
        </w:rPr>
      </w:pPr>
      <w:r w:rsidRPr="00AC2369">
        <w:rPr>
          <w:rFonts w:ascii="Charter Bd ITC TT" w:hAnsi="Charter Bd ITC TT" w:cstheme="minorHAnsi"/>
          <w:color w:val="000000"/>
          <w:sz w:val="24"/>
          <w:szCs w:val="24"/>
        </w:rPr>
        <w:t>PRESIDENT</w:t>
      </w:r>
    </w:p>
    <w:p w14:paraId="6548E701" w14:textId="54FEB450" w:rsidR="00BA2D30" w:rsidRDefault="00BA2D30" w:rsidP="001A0946">
      <w:pPr>
        <w:rPr>
          <w:rFonts w:asciiTheme="minorHAnsi" w:hAnsiTheme="minorHAnsi" w:cstheme="minorHAnsi"/>
          <w:lang w:val="en-AU"/>
        </w:rPr>
      </w:pPr>
    </w:p>
    <w:p w14:paraId="587ABDE7" w14:textId="3CFEBA2C" w:rsidR="00BA2D30" w:rsidRPr="00BA2D30" w:rsidRDefault="004D0AB6" w:rsidP="00BA2D30">
      <w:pPr>
        <w:rPr>
          <w:rFonts w:asciiTheme="minorHAnsi" w:hAnsiTheme="minorHAnsi" w:cstheme="minorHAnsi"/>
          <w:lang w:val="en-AU"/>
        </w:rPr>
      </w:pPr>
      <w:r>
        <w:rPr>
          <w:rFonts w:ascii="Verdana" w:hAnsi="Verdana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142BA" wp14:editId="7D0268A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60769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8C7D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7.3pt,5.5pt" to="905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" strokecolor="#c00000">
                <w10:wrap anchorx="margin"/>
              </v:line>
            </w:pict>
          </mc:Fallback>
        </mc:AlternateContent>
      </w:r>
    </w:p>
    <w:p w14:paraId="6A399B13" w14:textId="3322ED15" w:rsidR="00BA2D30" w:rsidRDefault="00BA2D30" w:rsidP="00BA2D30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*</w:t>
      </w:r>
      <w:r w:rsidR="00B76E2B">
        <w:rPr>
          <w:rFonts w:asciiTheme="minorHAnsi" w:hAnsiTheme="minorHAnsi" w:cstheme="minorHAnsi"/>
          <w:lang w:val="en-AU"/>
        </w:rPr>
        <w:t>First race time is to be confirmed.</w:t>
      </w:r>
    </w:p>
    <w:sectPr w:rsidR="00BA2D30" w:rsidSect="00304CC8">
      <w:headerReference w:type="default" r:id="rId12"/>
      <w:headerReference w:type="first" r:id="rId13"/>
      <w:footerReference w:type="first" r:id="rId14"/>
      <w:pgSz w:w="11907" w:h="16840" w:code="9"/>
      <w:pgMar w:top="1440" w:right="1151" w:bottom="1440" w:left="1151" w:header="426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4E3D4" w14:textId="77777777" w:rsidR="003F6A6F" w:rsidRDefault="003F6A6F">
      <w:r>
        <w:separator/>
      </w:r>
    </w:p>
  </w:endnote>
  <w:endnote w:type="continuationSeparator" w:id="0">
    <w:p w14:paraId="15A74536" w14:textId="77777777" w:rsidR="003F6A6F" w:rsidRDefault="003F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 Bd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6124" w14:textId="77777777" w:rsidR="003F6A6F" w:rsidRPr="008E3D09" w:rsidRDefault="003F6A6F" w:rsidP="008E3D09">
    <w:pPr>
      <w:pStyle w:val="Footer"/>
    </w:pPr>
    <w:r w:rsidRPr="008E3D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7A658" w14:textId="77777777" w:rsidR="003F6A6F" w:rsidRDefault="003F6A6F">
      <w:r>
        <w:separator/>
      </w:r>
    </w:p>
  </w:footnote>
  <w:footnote w:type="continuationSeparator" w:id="0">
    <w:p w14:paraId="2926C725" w14:textId="77777777" w:rsidR="003F6A6F" w:rsidRDefault="003F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DD2D" w14:textId="77777777" w:rsidR="003F6A6F" w:rsidRDefault="003F6A6F">
    <w:pPr>
      <w:pStyle w:val="Header"/>
    </w:pPr>
  </w:p>
  <w:p w14:paraId="6ACFBC65" w14:textId="77777777" w:rsidR="003F6A6F" w:rsidRDefault="003F6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CA40" w14:textId="77777777" w:rsidR="003F6A6F" w:rsidRDefault="003F6A6F">
    <w:pPr>
      <w:pStyle w:val="Header"/>
      <w:tabs>
        <w:tab w:val="clear" w:pos="4320"/>
        <w:tab w:val="clear" w:pos="8640"/>
        <w:tab w:val="left" w:pos="22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59787F"/>
    <w:multiLevelType w:val="singleLevel"/>
    <w:tmpl w:val="DB446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1627CF4"/>
    <w:multiLevelType w:val="singleLevel"/>
    <w:tmpl w:val="DE94740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1325D19"/>
    <w:multiLevelType w:val="singleLevel"/>
    <w:tmpl w:val="7F8A6480"/>
    <w:lvl w:ilvl="0">
      <w:start w:val="26"/>
      <w:numFmt w:val="bullet"/>
      <w:lvlText w:val="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7B9261C1"/>
    <w:multiLevelType w:val="singleLevel"/>
    <w:tmpl w:val="0F1E6B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720"/>
        <w:lvlJc w:val="left"/>
        <w:rPr>
          <w:rFonts w:ascii="Wingdings" w:hAnsi="Wingdings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Ben\Dropbox\Ōtaki-Māori Racing Club\Group 1 Day\2018\Member's Brunch\OMRC Member's Brunch 2018 - Invitation List.xlsx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20"/>
    <w:rsid w:val="00000B41"/>
    <w:rsid w:val="00014B95"/>
    <w:rsid w:val="00042278"/>
    <w:rsid w:val="00072408"/>
    <w:rsid w:val="000A43E7"/>
    <w:rsid w:val="000C60DE"/>
    <w:rsid w:val="000F102A"/>
    <w:rsid w:val="00130A8F"/>
    <w:rsid w:val="00152B85"/>
    <w:rsid w:val="001669C3"/>
    <w:rsid w:val="001A0946"/>
    <w:rsid w:val="001B7277"/>
    <w:rsid w:val="001C5284"/>
    <w:rsid w:val="001C7EE8"/>
    <w:rsid w:val="001E6E63"/>
    <w:rsid w:val="001E7B20"/>
    <w:rsid w:val="00244ADC"/>
    <w:rsid w:val="00273534"/>
    <w:rsid w:val="00276869"/>
    <w:rsid w:val="002921E8"/>
    <w:rsid w:val="002A0E31"/>
    <w:rsid w:val="002F352C"/>
    <w:rsid w:val="003013B6"/>
    <w:rsid w:val="003025E2"/>
    <w:rsid w:val="00304CC8"/>
    <w:rsid w:val="00313BFB"/>
    <w:rsid w:val="00325E54"/>
    <w:rsid w:val="0034153D"/>
    <w:rsid w:val="003524C8"/>
    <w:rsid w:val="00353035"/>
    <w:rsid w:val="00384EF6"/>
    <w:rsid w:val="003C2258"/>
    <w:rsid w:val="003C62D3"/>
    <w:rsid w:val="003F4DDF"/>
    <w:rsid w:val="003F6A6F"/>
    <w:rsid w:val="003F7A91"/>
    <w:rsid w:val="004744C1"/>
    <w:rsid w:val="004765B5"/>
    <w:rsid w:val="004950A3"/>
    <w:rsid w:val="004D0AB6"/>
    <w:rsid w:val="004D5BAC"/>
    <w:rsid w:val="005034D7"/>
    <w:rsid w:val="00524515"/>
    <w:rsid w:val="005261E8"/>
    <w:rsid w:val="00552C31"/>
    <w:rsid w:val="00563F3E"/>
    <w:rsid w:val="0057119C"/>
    <w:rsid w:val="005A32F8"/>
    <w:rsid w:val="005D3893"/>
    <w:rsid w:val="005F22DB"/>
    <w:rsid w:val="005F6D49"/>
    <w:rsid w:val="006043DB"/>
    <w:rsid w:val="00605F7A"/>
    <w:rsid w:val="00622B94"/>
    <w:rsid w:val="00640EE7"/>
    <w:rsid w:val="0064198C"/>
    <w:rsid w:val="00666E58"/>
    <w:rsid w:val="006D6451"/>
    <w:rsid w:val="007261AC"/>
    <w:rsid w:val="007272BE"/>
    <w:rsid w:val="00754A8D"/>
    <w:rsid w:val="007E66D6"/>
    <w:rsid w:val="00813DA6"/>
    <w:rsid w:val="008445FB"/>
    <w:rsid w:val="00847C10"/>
    <w:rsid w:val="0087022C"/>
    <w:rsid w:val="008B6E2F"/>
    <w:rsid w:val="008D1F7A"/>
    <w:rsid w:val="008E009D"/>
    <w:rsid w:val="008E3D09"/>
    <w:rsid w:val="008F3E73"/>
    <w:rsid w:val="008F4B69"/>
    <w:rsid w:val="009775D5"/>
    <w:rsid w:val="00994E50"/>
    <w:rsid w:val="009C4590"/>
    <w:rsid w:val="00A145FE"/>
    <w:rsid w:val="00A17C5E"/>
    <w:rsid w:val="00A2649C"/>
    <w:rsid w:val="00A47771"/>
    <w:rsid w:val="00A77F1E"/>
    <w:rsid w:val="00A97036"/>
    <w:rsid w:val="00AA163E"/>
    <w:rsid w:val="00AA1DCA"/>
    <w:rsid w:val="00AA392E"/>
    <w:rsid w:val="00AB1B4B"/>
    <w:rsid w:val="00AC0167"/>
    <w:rsid w:val="00AC0552"/>
    <w:rsid w:val="00AC13FE"/>
    <w:rsid w:val="00AC2369"/>
    <w:rsid w:val="00B76E2B"/>
    <w:rsid w:val="00B92D02"/>
    <w:rsid w:val="00BA2D30"/>
    <w:rsid w:val="00BB67FF"/>
    <w:rsid w:val="00BD2034"/>
    <w:rsid w:val="00BF2D26"/>
    <w:rsid w:val="00C00411"/>
    <w:rsid w:val="00C03185"/>
    <w:rsid w:val="00C03311"/>
    <w:rsid w:val="00C3240E"/>
    <w:rsid w:val="00CA05E5"/>
    <w:rsid w:val="00CE71DE"/>
    <w:rsid w:val="00D064B1"/>
    <w:rsid w:val="00D14978"/>
    <w:rsid w:val="00D14DDD"/>
    <w:rsid w:val="00D20448"/>
    <w:rsid w:val="00D33389"/>
    <w:rsid w:val="00D5266D"/>
    <w:rsid w:val="00D56072"/>
    <w:rsid w:val="00D80B21"/>
    <w:rsid w:val="00D85710"/>
    <w:rsid w:val="00D86C34"/>
    <w:rsid w:val="00D93862"/>
    <w:rsid w:val="00DA095D"/>
    <w:rsid w:val="00E07BCF"/>
    <w:rsid w:val="00E11E52"/>
    <w:rsid w:val="00E167CF"/>
    <w:rsid w:val="00E2248D"/>
    <w:rsid w:val="00E2643D"/>
    <w:rsid w:val="00E322F0"/>
    <w:rsid w:val="00E86BA2"/>
    <w:rsid w:val="00EB08E1"/>
    <w:rsid w:val="00F31AE6"/>
    <w:rsid w:val="00F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A2D944B"/>
  <w15:docId w15:val="{50FDE7D6-B8F1-491B-B9BD-3E3FC077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ind w:left="9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sz w:val="24"/>
    </w:rPr>
  </w:style>
  <w:style w:type="paragraph" w:styleId="NormalWeb">
    <w:name w:val="Normal (Web)"/>
    <w:basedOn w:val="Normal"/>
    <w:rsid w:val="004744C1"/>
    <w:pPr>
      <w:spacing w:before="45" w:after="120" w:line="360" w:lineRule="atLeast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000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B41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7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270">
              <w:marLeft w:val="375"/>
              <w:marRight w:val="300"/>
              <w:marTop w:val="6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dianer\AppData\Local\Microsoft\Windows\INetCache\Content.Outlook\M7XWD9N7\ben@otakimaoriracing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e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A1863-56FE-4A34-8737-2988E7E7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October, 1997</vt:lpstr>
    </vt:vector>
  </TitlesOfParts>
  <Company>Computers &amp; Parts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October, 1997</dc:title>
  <dc:creator>Stephen Berryman</dc:creator>
  <cp:lastModifiedBy>Diane Renshaw</cp:lastModifiedBy>
  <cp:revision>2</cp:revision>
  <cp:lastPrinted>2018-02-09T04:59:00Z</cp:lastPrinted>
  <dcterms:created xsi:type="dcterms:W3CDTF">2019-02-01T03:01:00Z</dcterms:created>
  <dcterms:modified xsi:type="dcterms:W3CDTF">2019-02-01T03:01:00Z</dcterms:modified>
</cp:coreProperties>
</file>